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17" w:rsidRPr="000274E6" w:rsidRDefault="00620817" w:rsidP="00620817">
      <w:pPr>
        <w:jc w:val="center"/>
        <w:rPr>
          <w:rFonts w:ascii="Times New Roman" w:hAnsi="Times New Roman"/>
          <w:b/>
          <w:sz w:val="28"/>
          <w:szCs w:val="28"/>
        </w:rPr>
      </w:pPr>
      <w:r w:rsidRPr="000274E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с.Суслово  муниципального района Бирский район Республики Башкортостан</w:t>
      </w:r>
    </w:p>
    <w:tbl>
      <w:tblPr>
        <w:tblW w:w="15480" w:type="dxa"/>
        <w:tblInd w:w="-432" w:type="dxa"/>
        <w:tblLook w:val="01E0"/>
      </w:tblPr>
      <w:tblGrid>
        <w:gridCol w:w="4860"/>
        <w:gridCol w:w="5220"/>
        <w:gridCol w:w="5400"/>
      </w:tblGrid>
      <w:tr w:rsidR="00620817" w:rsidRPr="000274E6" w:rsidTr="00620817">
        <w:trPr>
          <w:trHeight w:val="2659"/>
        </w:trPr>
        <w:tc>
          <w:tcPr>
            <w:tcW w:w="4860" w:type="dxa"/>
            <w:shd w:val="clear" w:color="auto" w:fill="auto"/>
          </w:tcPr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РАССМОТРЕ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>НО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ШМО учителей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гуманитарного цикла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>______________ /</w:t>
            </w:r>
            <w:r>
              <w:rPr>
                <w:rFonts w:ascii="Times New Roman" w:hAnsi="Times New Roman"/>
                <w:sz w:val="28"/>
                <w:szCs w:val="28"/>
              </w:rPr>
              <w:t>Д.А.Байболдина/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№1 от 28.08. 2020 г.</w:t>
            </w:r>
          </w:p>
        </w:tc>
        <w:tc>
          <w:tcPr>
            <w:tcW w:w="5220" w:type="dxa"/>
            <w:shd w:val="clear" w:color="auto" w:fill="auto"/>
          </w:tcPr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              СОГЛАСОВАНО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      Заместитель директора по УВР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_____________/О.С.Алексеева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5400" w:type="dxa"/>
            <w:shd w:val="clear" w:color="auto" w:fill="auto"/>
          </w:tcPr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         УТВЕРЖДАЮ 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Директор МБОУ СОШ с.Суслово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________________ /Н.Б.Егоров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№72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>-К от «</w:t>
            </w:r>
            <w:r>
              <w:rPr>
                <w:rFonts w:ascii="Times New Roman" w:hAnsi="Times New Roman"/>
                <w:sz w:val="28"/>
                <w:szCs w:val="28"/>
              </w:rPr>
              <w:t>31» августа 2020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620817" w:rsidRPr="000274E6" w:rsidRDefault="00620817" w:rsidP="00620817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817" w:rsidRPr="000274E6" w:rsidTr="00620817">
        <w:tblPrEx>
          <w:tblLook w:val="0000"/>
        </w:tblPrEx>
        <w:tc>
          <w:tcPr>
            <w:tcW w:w="15480" w:type="dxa"/>
            <w:gridSpan w:val="3"/>
          </w:tcPr>
          <w:p w:rsidR="00620817" w:rsidRDefault="00620817" w:rsidP="0062081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 xml:space="preserve">Рабочая программа </w:t>
            </w: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русскому языку для 8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 класса</w:t>
            </w: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2020-2021</w:t>
            </w:r>
            <w:r w:rsidRPr="000274E6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>Составила учитель русского языка и литературы</w:t>
            </w: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4E6">
              <w:rPr>
                <w:rFonts w:ascii="Times New Roman" w:hAnsi="Times New Roman"/>
                <w:sz w:val="28"/>
                <w:szCs w:val="28"/>
              </w:rPr>
              <w:t>Алексеева Оксана Сергеевна</w:t>
            </w:r>
          </w:p>
          <w:p w:rsidR="00620817" w:rsidRPr="000274E6" w:rsidRDefault="00620817" w:rsidP="0062081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2E83" w:rsidRPr="005A60C8" w:rsidRDefault="00642E83" w:rsidP="00642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E83" w:rsidRDefault="00642E83" w:rsidP="00642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0817" w:rsidRPr="005A60C8" w:rsidRDefault="00620817" w:rsidP="00642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E83" w:rsidRPr="005A60C8" w:rsidRDefault="00642E83" w:rsidP="00642E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E83" w:rsidRPr="005A60C8" w:rsidRDefault="00642E83" w:rsidP="00642E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D57" w:rsidRPr="00D77D57" w:rsidRDefault="00D77D57" w:rsidP="00D77D57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  <w:highlight w:val="white"/>
          <w:lang w:eastAsia="zh-CN" w:bidi="hi-IN"/>
        </w:rPr>
      </w:pPr>
      <w:r w:rsidRPr="00D77D57">
        <w:rPr>
          <w:rFonts w:ascii="Times New Roman" w:hAnsi="Times New Roman" w:cs="Times New Roman"/>
          <w:b/>
          <w:color w:val="000000"/>
          <w:kern w:val="2"/>
          <w:sz w:val="24"/>
          <w:szCs w:val="24"/>
          <w:highlight w:val="white"/>
          <w:lang w:eastAsia="zh-CN" w:bidi="hi-IN"/>
        </w:rPr>
        <w:lastRenderedPageBreak/>
        <w:t>Пояснительная записка</w:t>
      </w:r>
    </w:p>
    <w:p w:rsidR="00642E83" w:rsidRPr="005A60C8" w:rsidRDefault="00D77D57" w:rsidP="00642E8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 xml:space="preserve">      </w:t>
      </w:r>
      <w:r w:rsidR="00642E83" w:rsidRPr="005A60C8">
        <w:rPr>
          <w:rFonts w:ascii="Times New Roman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Данная  рабочая  программа  ориентирована  на использование учебного-методического комплекта Т. А. Ладыженской, М. Т. Баранова, Л. А. Тростенцовой (М.: «Просвещение»), который включает следующий учебник:</w:t>
      </w:r>
    </w:p>
    <w:p w:rsidR="00642E83" w:rsidRPr="005A60C8" w:rsidRDefault="00642E83" w:rsidP="00642E83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5A60C8">
        <w:rPr>
          <w:rFonts w:ascii="Times New Roman" w:hAnsi="Times New Roman" w:cs="Times New Roman"/>
          <w:color w:val="000000"/>
          <w:kern w:val="2"/>
          <w:sz w:val="24"/>
          <w:szCs w:val="24"/>
          <w:highlight w:val="white"/>
          <w:lang w:eastAsia="zh-CN" w:bidi="hi-IN"/>
        </w:rPr>
        <w:t>Русский язык. 5 класс. Учеб. для общеобразоват. Учреждений с прил. на электрон. носителе.  / [Т. А. Ладыженская, М. Т. Баранов, Л. А. Тростенцова и др.; науч. ред. Н. М. Шанский]. - М.: Просвещение,  2016.</w:t>
      </w:r>
    </w:p>
    <w:p w:rsidR="00642E83" w:rsidRPr="00D77D57" w:rsidRDefault="00D77D57" w:rsidP="00D77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2E83" w:rsidRPr="005A60C8">
        <w:rPr>
          <w:rFonts w:ascii="Times New Roman" w:hAnsi="Times New Roman" w:cs="Times New Roman"/>
          <w:sz w:val="24"/>
          <w:szCs w:val="24"/>
        </w:rPr>
        <w:t>Русский язык.8 класс:учеб.для общеобразоват. Организаций /Л.А.Тростенцова, Т.А.Ладыженская,А.Д.Дейкина, О.М.Александрова: науч.ред.Н.</w:t>
      </w:r>
      <w:r w:rsidR="002E74D2">
        <w:rPr>
          <w:rFonts w:ascii="Times New Roman" w:hAnsi="Times New Roman" w:cs="Times New Roman"/>
          <w:sz w:val="24"/>
          <w:szCs w:val="24"/>
        </w:rPr>
        <w:t>М.Шанский/.-М</w:t>
      </w:r>
      <w:r w:rsidR="00D43CAC">
        <w:rPr>
          <w:rFonts w:ascii="Times New Roman" w:hAnsi="Times New Roman" w:cs="Times New Roman"/>
          <w:sz w:val="24"/>
          <w:szCs w:val="24"/>
        </w:rPr>
        <w:t>.:Просвещение,</w:t>
      </w:r>
      <w:r w:rsidR="00642E83" w:rsidRPr="005A60C8">
        <w:rPr>
          <w:rFonts w:ascii="Times New Roman" w:hAnsi="Times New Roman" w:cs="Times New Roman"/>
          <w:sz w:val="24"/>
          <w:szCs w:val="24"/>
        </w:rPr>
        <w:t>2016г.</w:t>
      </w:r>
    </w:p>
    <w:p w:rsidR="00D27253" w:rsidRDefault="001F601B" w:rsidP="00D27253">
      <w:pPr>
        <w:pStyle w:val="dash041e005f0431005f044b005f0447005f043d005f044b005f0439"/>
        <w:spacing w:line="360" w:lineRule="atLeast"/>
        <w:ind w:firstLine="720"/>
        <w:jc w:val="center"/>
        <w:rPr>
          <w:b/>
          <w:bCs/>
        </w:rPr>
      </w:pPr>
      <w:r>
        <w:rPr>
          <w:b/>
        </w:rPr>
        <w:t>1.</w:t>
      </w:r>
      <w:r w:rsidR="00642E83" w:rsidRPr="00FF0F25">
        <w:rPr>
          <w:b/>
        </w:rPr>
        <w:t>Планируемые</w:t>
      </w:r>
      <w:r w:rsidR="00FF0F25">
        <w:rPr>
          <w:b/>
        </w:rPr>
        <w:t xml:space="preserve"> </w:t>
      </w:r>
      <w:r w:rsidR="009532CE" w:rsidRPr="00FF0F25">
        <w:rPr>
          <w:b/>
        </w:rPr>
        <w:t xml:space="preserve"> результаты изучения</w:t>
      </w:r>
      <w:r w:rsidR="00FF0F25">
        <w:rPr>
          <w:b/>
        </w:rPr>
        <w:t xml:space="preserve"> </w:t>
      </w:r>
      <w:r w:rsidR="00642E83" w:rsidRPr="00FF0F25">
        <w:rPr>
          <w:b/>
        </w:rPr>
        <w:t xml:space="preserve"> </w:t>
      </w:r>
      <w:r w:rsidR="00FF0F25">
        <w:rPr>
          <w:b/>
        </w:rPr>
        <w:t xml:space="preserve"> учебного </w:t>
      </w:r>
      <w:r w:rsidR="00642E83" w:rsidRPr="00FF0F25">
        <w:rPr>
          <w:b/>
        </w:rPr>
        <w:t>предмета</w:t>
      </w:r>
      <w:r w:rsidR="00FF0F25">
        <w:rPr>
          <w:b/>
        </w:rPr>
        <w:t xml:space="preserve"> «Русский язык»</w:t>
      </w:r>
      <w:r w:rsidRPr="001F601B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:rsidR="001F601B" w:rsidRPr="00AE3D95" w:rsidRDefault="00D27253" w:rsidP="00D27253">
      <w:pPr>
        <w:pStyle w:val="dash041e005f0431005f044b005f0447005f043d005f044b005f0439"/>
        <w:spacing w:line="360" w:lineRule="atLeast"/>
        <w:jc w:val="both"/>
      </w:pPr>
      <w:r>
        <w:rPr>
          <w:b/>
          <w:bCs/>
        </w:rPr>
        <w:t xml:space="preserve">            </w:t>
      </w:r>
      <w:r w:rsidR="001F601B" w:rsidRPr="00AE3D95">
        <w:rPr>
          <w:rStyle w:val="dash041e005f0431005f044b005f0447005f043d005f044b005f0439005f005fchar1char1"/>
          <w:b/>
          <w:bCs/>
        </w:rPr>
        <w:t>Личностные результаты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697"/>
        <w:jc w:val="both"/>
      </w:pPr>
      <w:r w:rsidRPr="00AE3D95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697"/>
        <w:jc w:val="both"/>
      </w:pPr>
      <w:r w:rsidRPr="00AE3D95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lastRenderedPageBreak/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AE3D95">
        <w:t>экологического мышления, развитие</w:t>
      </w:r>
      <w:r w:rsidRPr="00AE3D95">
        <w:rPr>
          <w:rStyle w:val="dash041e005f0431005f044b005f0447005f043d005f044b005f0439005f005fchar1char1"/>
        </w:rPr>
        <w:t xml:space="preserve"> </w:t>
      </w:r>
      <w:r w:rsidRPr="00AE3D95">
        <w:t>опыта экологически ориентированной рефлексивно-оценочной и практической  деятельности в жизненных ситуациях</w:t>
      </w:r>
      <w:r w:rsidRPr="00AE3D95">
        <w:rPr>
          <w:rStyle w:val="dash041e005f0431005f044b005f0447005f043d005f044b005f0439005f005fchar1char1"/>
        </w:rPr>
        <w:t>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AE3D95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1F601B" w:rsidRPr="00AE3D95" w:rsidRDefault="001F601B" w:rsidP="001F601B">
      <w:pPr>
        <w:pStyle w:val="dash041e005f0431005f044b005f0447005f043d005f044b005f0439"/>
        <w:spacing w:before="240" w:line="360" w:lineRule="atLeast"/>
        <w:ind w:firstLine="720"/>
        <w:jc w:val="both"/>
      </w:pPr>
      <w:r w:rsidRPr="00AE3D95">
        <w:rPr>
          <w:rStyle w:val="dash041e005f0431005f044b005f0447005f043d005f044b005f0439005f005fchar1char1"/>
          <w:b/>
          <w:bCs/>
        </w:rPr>
        <w:t xml:space="preserve">Метапредметные результаты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lastRenderedPageBreak/>
        <w:t>6)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8) смысловое чтение;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9) у</w:t>
      </w:r>
      <w:r w:rsidRPr="00AE3D95">
        <w:rPr>
          <w:rStyle w:val="dash0421005f0442005f0440005f043e005f0433005f0438005f0439005f005fchar1char1"/>
        </w:rPr>
        <w:t xml:space="preserve">мение </w:t>
      </w:r>
      <w:r w:rsidRPr="00AE3D95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AE3D95">
        <w:rPr>
          <w:rStyle w:val="dash0421005f0442005f0440005f043e005f0433005f0438005f0439005f005fchar1char1"/>
        </w:rPr>
        <w:t xml:space="preserve"> индивидуально и в группе: </w:t>
      </w:r>
      <w:r w:rsidRPr="00AE3D95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AE3D95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  <w:r w:rsidRPr="00AE3D95">
        <w:rPr>
          <w:rStyle w:val="dash041e005f0431005f044b005f0447005f043d005f044b005f0439005f005fchar1char1"/>
        </w:rPr>
        <w:t>12)</w:t>
      </w:r>
      <w:r w:rsidRPr="00AE3D95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AE3D95">
        <w:rPr>
          <w:rStyle w:val="dash041e005f0431005f044b005f0447005f043d005f044b005f0439005f005fchar1char1"/>
        </w:rPr>
        <w:t>.</w:t>
      </w:r>
    </w:p>
    <w:p w:rsidR="001F601B" w:rsidRPr="00AE3D95" w:rsidRDefault="001F601B" w:rsidP="001F601B">
      <w:pPr>
        <w:pStyle w:val="dash041e005f0431005f044b005f0447005f043d005f044b005f0439"/>
        <w:spacing w:line="360" w:lineRule="atLeast"/>
        <w:ind w:firstLine="700"/>
        <w:jc w:val="both"/>
      </w:pPr>
    </w:p>
    <w:p w:rsidR="001F601B" w:rsidRPr="00AE3D95" w:rsidRDefault="001F601B" w:rsidP="001F601B">
      <w:pPr>
        <w:pStyle w:val="dash041e0431044b0447043d044b0439"/>
        <w:spacing w:line="360" w:lineRule="atLeast"/>
        <w:ind w:firstLine="720"/>
        <w:jc w:val="both"/>
        <w:rPr>
          <w:b/>
        </w:rPr>
      </w:pPr>
      <w:r w:rsidRPr="00AE3D95">
        <w:rPr>
          <w:rStyle w:val="dash041e0431044b0447043d044b0439char1"/>
          <w:b/>
        </w:rPr>
        <w:t>Предметные результаты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700"/>
        <w:jc w:val="both"/>
      </w:pPr>
      <w:r w:rsidRPr="00AE3D95">
        <w:rPr>
          <w:rStyle w:val="dash041e0431044b0447043d044b0439char1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700"/>
        <w:jc w:val="both"/>
      </w:pPr>
      <w:r w:rsidRPr="00AE3D95">
        <w:rPr>
          <w:rStyle w:val="dash041e0431044b0447043d044b0439char1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700"/>
        <w:jc w:val="both"/>
      </w:pPr>
      <w:r w:rsidRPr="00AE3D95">
        <w:rPr>
          <w:rStyle w:val="dash041e0431044b0447043d044b0439char1"/>
        </w:rPr>
        <w:t>3) использование коммуникативно-эстетических возможностей русского и родного языков;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697"/>
        <w:jc w:val="both"/>
      </w:pPr>
      <w:r w:rsidRPr="00AE3D95">
        <w:rPr>
          <w:rStyle w:val="dash041e0431044b0447043d044b0439char1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697"/>
        <w:jc w:val="both"/>
      </w:pPr>
      <w:r w:rsidRPr="00AE3D95">
        <w:rPr>
          <w:rStyle w:val="dash041e0431044b0447043d044b0439char1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697"/>
        <w:jc w:val="both"/>
      </w:pPr>
      <w:r w:rsidRPr="00AE3D95">
        <w:rPr>
          <w:rStyle w:val="dash041e0431044b0447043d044b0439char1"/>
        </w:rPr>
        <w:lastRenderedPageBreak/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697"/>
        <w:jc w:val="both"/>
      </w:pPr>
      <w:r w:rsidRPr="00AE3D95">
        <w:rPr>
          <w:rStyle w:val="dash041e0431044b0447043d044b0439char1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1F601B" w:rsidRPr="00AE3D95" w:rsidRDefault="001F601B" w:rsidP="001F601B">
      <w:pPr>
        <w:pStyle w:val="dash041e0431044b0447043d044b0439"/>
        <w:spacing w:line="360" w:lineRule="atLeast"/>
        <w:ind w:firstLine="700"/>
        <w:jc w:val="both"/>
      </w:pPr>
      <w:r w:rsidRPr="00AE3D95">
        <w:rPr>
          <w:rStyle w:val="dash041e0431044b0447043d044b0439char1"/>
        </w:rPr>
        <w:t>8) формирование ответственности за языковую культуру как общечеловеческую ценность.</w:t>
      </w:r>
    </w:p>
    <w:p w:rsidR="00EA78A1" w:rsidRDefault="00EA78A1" w:rsidP="00EA78A1">
      <w:pPr>
        <w:jc w:val="center"/>
        <w:rPr>
          <w:sz w:val="24"/>
          <w:szCs w:val="24"/>
        </w:rPr>
      </w:pPr>
    </w:p>
    <w:p w:rsidR="00642E83" w:rsidRPr="00EA78A1" w:rsidRDefault="001F601B" w:rsidP="00EA78A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8A1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FF0F25" w:rsidRPr="00EA78A1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 предмета</w:t>
      </w:r>
    </w:p>
    <w:p w:rsidR="00642E83" w:rsidRPr="0025385D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85D">
        <w:rPr>
          <w:rFonts w:ascii="Times New Roman" w:hAnsi="Times New Roman" w:cs="Times New Roman"/>
          <w:b/>
          <w:sz w:val="24"/>
          <w:szCs w:val="24"/>
        </w:rPr>
        <w:t>Предисловие.</w:t>
      </w:r>
      <w:r w:rsidR="00D272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85D">
        <w:rPr>
          <w:rFonts w:ascii="Times New Roman" w:hAnsi="Times New Roman" w:cs="Times New Roman"/>
          <w:b/>
          <w:sz w:val="24"/>
          <w:szCs w:val="24"/>
        </w:rPr>
        <w:t xml:space="preserve">Русский язык в современном мире </w:t>
      </w:r>
    </w:p>
    <w:p w:rsidR="00642E83" w:rsidRPr="005A60C8" w:rsidRDefault="00642E83" w:rsidP="00642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в </w:t>
      </w:r>
      <w:r w:rsidRPr="005A60C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A60C8">
        <w:rPr>
          <w:rFonts w:ascii="Times New Roman" w:hAnsi="Times New Roman" w:cs="Times New Roman"/>
          <w:b/>
          <w:sz w:val="24"/>
          <w:szCs w:val="24"/>
        </w:rPr>
        <w:t>—</w:t>
      </w:r>
      <w:r w:rsidRPr="005A60C8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A60C8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Пунктуация и орфография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Знаки препинания: знаки завершения, разделения, выделения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Знаки препинания в сложном предложении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Буквы</w:t>
      </w:r>
      <w:r w:rsidRPr="005A60C8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5A60C8">
        <w:rPr>
          <w:rFonts w:ascii="Times New Roman" w:hAnsi="Times New Roman" w:cs="Times New Roman"/>
          <w:sz w:val="24"/>
          <w:szCs w:val="24"/>
        </w:rPr>
        <w:t xml:space="preserve"> и </w:t>
      </w:r>
      <w:r w:rsidRPr="005A60C8">
        <w:rPr>
          <w:rFonts w:ascii="Times New Roman" w:hAnsi="Times New Roman" w:cs="Times New Roman"/>
          <w:i/>
          <w:sz w:val="24"/>
          <w:szCs w:val="24"/>
        </w:rPr>
        <w:t>нн</w:t>
      </w:r>
      <w:r w:rsidRPr="005A60C8">
        <w:rPr>
          <w:rFonts w:ascii="Times New Roman" w:hAnsi="Times New Roman" w:cs="Times New Roman"/>
          <w:sz w:val="24"/>
          <w:szCs w:val="24"/>
        </w:rPr>
        <w:t xml:space="preserve"> в суффиксах прилагательных, причастий и наречий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Слитное и раздельное написание не с разными частями речи </w:t>
      </w:r>
    </w:p>
    <w:p w:rsidR="00642E83" w:rsidRPr="005A60C8" w:rsidRDefault="00642E83" w:rsidP="00642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</w:t>
      </w:r>
      <w:r w:rsidRPr="005A60C8">
        <w:rPr>
          <w:rFonts w:ascii="Times New Roman" w:hAnsi="Times New Roman" w:cs="Times New Roman"/>
          <w:b/>
          <w:sz w:val="24"/>
          <w:szCs w:val="24"/>
        </w:rPr>
        <w:t>СИНТАКСИС. ПУНКТУАЦИЯ. КУЛЬТУРА РЕЧИ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Основные единицы синтаксиса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Текст как единица синтаксиса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Предложение как единица синтаксиса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Словосочетание как единица синтаксиса </w:t>
      </w:r>
      <w:r w:rsidR="0025385D">
        <w:rPr>
          <w:rFonts w:ascii="Times New Roman" w:hAnsi="Times New Roman" w:cs="Times New Roman"/>
          <w:sz w:val="24"/>
          <w:szCs w:val="24"/>
        </w:rPr>
        <w:t>.</w:t>
      </w:r>
      <w:r w:rsidRPr="005A60C8">
        <w:rPr>
          <w:rFonts w:ascii="Times New Roman" w:hAnsi="Times New Roman" w:cs="Times New Roman"/>
          <w:sz w:val="24"/>
          <w:szCs w:val="24"/>
        </w:rPr>
        <w:t xml:space="preserve">Виды словосочетаний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Синтаксические связи слов в словосочетаниях</w:t>
      </w:r>
      <w:r w:rsidR="0025385D">
        <w:rPr>
          <w:rFonts w:ascii="Times New Roman" w:hAnsi="Times New Roman" w:cs="Times New Roman"/>
          <w:sz w:val="24"/>
          <w:szCs w:val="24"/>
        </w:rPr>
        <w:t>.</w:t>
      </w:r>
      <w:r w:rsidRPr="005A60C8">
        <w:rPr>
          <w:rFonts w:ascii="Times New Roman" w:hAnsi="Times New Roman" w:cs="Times New Roman"/>
          <w:sz w:val="24"/>
          <w:szCs w:val="24"/>
        </w:rPr>
        <w:t xml:space="preserve">Синтаксический разбор словосочетаний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</w:t>
      </w:r>
      <w:r w:rsidRPr="005A60C8">
        <w:rPr>
          <w:rFonts w:ascii="Times New Roman" w:hAnsi="Times New Roman" w:cs="Times New Roman"/>
          <w:b/>
          <w:sz w:val="24"/>
          <w:szCs w:val="24"/>
        </w:rPr>
        <w:t>Простое предложение</w:t>
      </w:r>
      <w:r w:rsidR="002538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Грамматическая (предикативная) основа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0C8">
        <w:rPr>
          <w:rFonts w:ascii="Times New Roman" w:hAnsi="Times New Roman" w:cs="Times New Roman"/>
          <w:sz w:val="24"/>
          <w:szCs w:val="24"/>
        </w:rPr>
        <w:t xml:space="preserve">Порядок слов в предложении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Описание памятника культуры </w:t>
      </w:r>
    </w:p>
    <w:p w:rsidR="00642E83" w:rsidRPr="005A60C8" w:rsidRDefault="00642E83" w:rsidP="00642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Двусоставные предложения    Главные члены предложения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Подлежащее . Сказуемое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Простое глагольное сказуемое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Составное глагольное сказуемое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lastRenderedPageBreak/>
        <w:t xml:space="preserve">Составное именное сказуемое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Ти</w:t>
      </w:r>
      <w:r w:rsidR="0025385D">
        <w:rPr>
          <w:rFonts w:ascii="Times New Roman" w:hAnsi="Times New Roman" w:cs="Times New Roman"/>
          <w:sz w:val="24"/>
          <w:szCs w:val="24"/>
        </w:rPr>
        <w:t>ре межд</w:t>
      </w:r>
      <w:r w:rsidR="00EA78A1">
        <w:rPr>
          <w:rFonts w:ascii="Times New Roman" w:hAnsi="Times New Roman" w:cs="Times New Roman"/>
          <w:sz w:val="24"/>
          <w:szCs w:val="24"/>
        </w:rPr>
        <w:t xml:space="preserve">у подлежащим и сказуемым.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Второстепенные члены предложения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Роль второстепенных членов в предложении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Дополнение 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Определение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Приложение. Знаки препинания при нем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Обстоятельство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Синтаксический разбор двусоставного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Характеристика человека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Повторение. Подготовка к контрольному диктанту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Односоставные предложения</w:t>
      </w:r>
      <w:r w:rsidR="002538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Главный член односоставного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Назывные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Определенно-личные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Неопределенно-личные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Инструкция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Безличные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Рассуждение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Неполные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Синтаксический разбор односоставного предложения </w:t>
      </w:r>
    </w:p>
    <w:p w:rsidR="00642E83" w:rsidRPr="005A60C8" w:rsidRDefault="00642E83" w:rsidP="00642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Простое осложненное предложение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Понятие об осложненном предложении </w:t>
      </w:r>
    </w:p>
    <w:p w:rsidR="00642E83" w:rsidRPr="005A60C8" w:rsidRDefault="0025385D" w:rsidP="00642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днородные члены предложения. 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Понятие об однородных членах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Однородные члены, связанные толькоперечислительной информацией, и пунктуация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Однородные и неоднородные определения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Однородные члены, связанные сочинительными союзами, и пунктуация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Обобщающие слова при однородных членах предложения и знаки препинания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Синтаксический разбор предложенияс однородными членами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Пунктуационный разбор предложения с однородными членами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Повторение по теме «Однородные члены предложения»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Обособленные члены предложения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Понятие об обособлении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lastRenderedPageBreak/>
        <w:t>Обособленные определения.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Обособленные определения.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Рассуждение на дискуссионную тему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Обособленные приложения.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Обособленные приложения.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Обособленные обстоятельства.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Обособленные обстоятельства.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Обособленные уточняющие члены предложения.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них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Обособленные уточняющие члены предложения.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 Синтаксический разбор предложения с обособленными членами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Повторение по теме «Обособленные члены предложения»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 xml:space="preserve"> Слова, грамматически не связанныес членами предложения</w:t>
      </w:r>
      <w:r w:rsidRPr="005A60C8">
        <w:rPr>
          <w:rFonts w:ascii="Times New Roman" w:hAnsi="Times New Roman" w:cs="Times New Roman"/>
          <w:sz w:val="24"/>
          <w:szCs w:val="24"/>
        </w:rPr>
        <w:t xml:space="preserve"> </w:t>
      </w:r>
      <w:r w:rsidRPr="005A60C8">
        <w:rPr>
          <w:rFonts w:ascii="Times New Roman" w:hAnsi="Times New Roman" w:cs="Times New Roman"/>
          <w:b/>
          <w:sz w:val="24"/>
          <w:szCs w:val="24"/>
        </w:rPr>
        <w:t>Обращение</w:t>
      </w:r>
      <w:r w:rsidR="0025385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Назначение обращения. Распространенныеобращения. Выделительные знаки препинанияпри обращении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Употребление обращений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Составление делового письма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Вводные слова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Группы вводных слов и вводных сочетаний словпо значению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Выделительные знаки препинания при вводных словах, вводных сочетаниях слов и вводныхпредложениях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Вставные слова, словосочетания и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Публичное выступление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Междометия в предложении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>Синтаксический и пунктуационный разбор предложений со словами, словосочетаниями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и предложениями, грамматически не связаннымис членами предложения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b/>
          <w:sz w:val="24"/>
          <w:szCs w:val="24"/>
        </w:rPr>
        <w:t>Чужая речь</w:t>
      </w:r>
      <w:r w:rsidR="0097024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Понятие о чужой речи Прямая и косвенная речь . Косвенная речь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Прямая речь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Диалог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Рассказ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Цитата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Синтаксический и пунктуационный разбор предложений с чужой речью. </w:t>
      </w:r>
    </w:p>
    <w:p w:rsidR="00642E83" w:rsidRPr="005A60C8" w:rsidRDefault="00642E83" w:rsidP="00642E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A60C8">
        <w:rPr>
          <w:rFonts w:ascii="Times New Roman" w:hAnsi="Times New Roman" w:cs="Times New Roman"/>
          <w:b/>
          <w:sz w:val="24"/>
          <w:szCs w:val="24"/>
        </w:rPr>
        <w:t xml:space="preserve">Повторение и систематизация изученного в </w:t>
      </w:r>
      <w:r w:rsidRPr="005A60C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A60C8">
        <w:rPr>
          <w:rFonts w:ascii="Times New Roman" w:hAnsi="Times New Roman" w:cs="Times New Roman"/>
          <w:b/>
          <w:sz w:val="24"/>
          <w:szCs w:val="24"/>
        </w:rPr>
        <w:t>III классе</w:t>
      </w:r>
      <w:r w:rsidR="00EA78A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Синтаксис и морфология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Синтаксис и пунктуация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Синтаксис и культура речи </w:t>
      </w:r>
    </w:p>
    <w:p w:rsidR="00642E83" w:rsidRPr="005A60C8" w:rsidRDefault="00642E83" w:rsidP="00642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0C8">
        <w:rPr>
          <w:rFonts w:ascii="Times New Roman" w:hAnsi="Times New Roman" w:cs="Times New Roman"/>
          <w:sz w:val="24"/>
          <w:szCs w:val="24"/>
        </w:rPr>
        <w:t xml:space="preserve">Синтаксис и орфография </w:t>
      </w:r>
    </w:p>
    <w:p w:rsidR="00642E83" w:rsidRPr="005A60C8" w:rsidRDefault="00642E83" w:rsidP="00642E8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42E83" w:rsidRPr="005A60C8" w:rsidRDefault="00FF0F25" w:rsidP="00642E83">
      <w:pPr>
        <w:framePr w:hSpace="180" w:wrap="around" w:vAnchor="text" w:hAnchor="margin" w:y="1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r w:rsidR="00642E83" w:rsidRPr="005A60C8">
        <w:rPr>
          <w:rFonts w:ascii="Times New Roman" w:eastAsia="SimSun" w:hAnsi="Times New Roman" w:cs="Times New Roman"/>
          <w:sz w:val="24"/>
          <w:szCs w:val="24"/>
          <w:lang w:eastAsia="zh-CN"/>
        </w:rPr>
        <w:t>На уроках  русского языка используютя такие виды и формы учебной деятельности, как групповая работа, индивидуальная работа, игровая деятельность, фронтальная форма обучения.</w:t>
      </w:r>
    </w:p>
    <w:p w:rsidR="001F601B" w:rsidRPr="005A60C8" w:rsidRDefault="001F601B" w:rsidP="00642E83">
      <w:pPr>
        <w:rPr>
          <w:rFonts w:ascii="Times New Roman" w:hAnsi="Times New Roman" w:cs="Times New Roman"/>
          <w:b/>
          <w:sz w:val="24"/>
          <w:szCs w:val="24"/>
        </w:rPr>
      </w:pPr>
    </w:p>
    <w:p w:rsidR="00642E83" w:rsidRPr="005A60C8" w:rsidRDefault="00642E83" w:rsidP="00642E83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0C8">
        <w:rPr>
          <w:rFonts w:ascii="Times New Roman" w:hAnsi="Times New Roman" w:cs="Times New Roman"/>
          <w:b/>
          <w:color w:val="000000"/>
          <w:sz w:val="24"/>
          <w:szCs w:val="24"/>
        </w:rPr>
        <w:t>3.Календарно-тематическое планирование</w:t>
      </w:r>
    </w:p>
    <w:tbl>
      <w:tblPr>
        <w:tblW w:w="15310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Layout w:type="fixed"/>
        <w:tblLook w:val="04A0"/>
      </w:tblPr>
      <w:tblGrid>
        <w:gridCol w:w="710"/>
        <w:gridCol w:w="1134"/>
        <w:gridCol w:w="1134"/>
        <w:gridCol w:w="10915"/>
        <w:gridCol w:w="1417"/>
      </w:tblGrid>
      <w:tr w:rsidR="002573D5" w:rsidRPr="005A60C8" w:rsidTr="00CF5C42">
        <w:trPr>
          <w:trHeight w:val="15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3D5" w:rsidRPr="00C23307" w:rsidRDefault="002573D5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Раздел, 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73D5" w:rsidRPr="005A60C8" w:rsidTr="00CF5C42">
        <w:trPr>
          <w:trHeight w:val="27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3D5" w:rsidRPr="00C23307" w:rsidRDefault="002573D5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0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73D5" w:rsidRPr="00C23307" w:rsidRDefault="002573D5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A5353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Введение. Русский  язык в современном мире.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A5353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5-7 классах. </w:t>
            </w:r>
            <w:r w:rsidR="00650B07" w:rsidRPr="00C23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Пунктуация и орфография. Знаки завершения, разделения, выделения</w:t>
            </w:r>
            <w:r w:rsidR="00620817" w:rsidRPr="00C23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A5353" w:rsidRPr="00C2330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Знаки препинания в сложном предложении</w:t>
            </w:r>
            <w:r w:rsidR="00620817" w:rsidRPr="00C23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A5353" w:rsidP="00CF5C4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20817" w:rsidRPr="00C233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Буквы Н и НН в суффиксах прилагательных, причастий, наречий</w:t>
            </w:r>
            <w:r w:rsidR="00620817" w:rsidRPr="00C23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E72160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sz w:val="24"/>
                <w:szCs w:val="24"/>
              </w:rPr>
              <w:t>Буквы Н и НН в суффиксах прилагательных, причастий, наречий.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E72160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 по повторению изученного.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E72160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Слитное и раздельное написание не с разными частями речи.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8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E72160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A535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единицы синтаксиса.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синтаксиса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A535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основная синтаксическая единица. 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 как единица синтаксиса.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словосочетаний.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066A56">
        <w:trPr>
          <w:trHeight w:val="5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62081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связи слов в словосочетании.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словосочетаний.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066A56">
        <w:trPr>
          <w:trHeight w:val="4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 Грамматическая (предикативная)основ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предложения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6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слов в предложении.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2573D5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Р/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памятника кул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туры.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Подготовка и написание сочинения на тему «Чудный собор»</w:t>
            </w:r>
            <w:r w:rsidR="0062081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7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4A535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E72160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Двусоставные предложения.</w:t>
            </w:r>
            <w:r w:rsidR="00650B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предложения. Подлежащее. Способы выражения.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533024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ростое глагольное сказуемое.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33024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глагольное сказуемое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533024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20</w:t>
            </w:r>
            <w:r w:rsidR="00533024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7E07E9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 «Сказочные облака»</w:t>
            </w:r>
            <w:r w:rsidR="00CF5C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7E07E9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D43CAC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3B498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Второстепенные члены предложения.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второстепенных членов в предложении.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Приложение.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нем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BF10EE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066A56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двусоставного предложения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Характеристика человека</w:t>
            </w:r>
            <w:r w:rsidR="00BF10EE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2573D5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предложения.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односоставного предложения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Назывные предложения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Определенно-личные предложения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6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Неопределенно-личные предложения.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1532E2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Безличные предложения.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Рассуждение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Неполные предложения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160" w:rsidRPr="005A60C8" w:rsidTr="00CF5C42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2160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A78A1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2160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72160" w:rsidRPr="00C23307" w:rsidRDefault="00E72160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2160" w:rsidRPr="00C23307" w:rsidRDefault="00E72160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односоставных предложений</w:t>
            </w:r>
            <w:r w:rsidR="00EA78A1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материала по односоставным и неполным предложениям. Подготовка к контрольному диктанту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72160" w:rsidRPr="00C23307" w:rsidRDefault="00E72160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  <w:r w:rsidR="002E74D2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«Прорва»</w:t>
            </w:r>
            <w:r w:rsidR="0006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="00FF0F25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осложненное предложение.</w:t>
            </w:r>
            <w:r w:rsidR="007F324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осложненном предложении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7F3243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однородных членах предложения.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члены, связанные перечислительной интонацией, и пунктуация при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и неоднородные определения (закрепление)</w:t>
            </w:r>
            <w:r w:rsidR="0006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2573D5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2E74D2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06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написание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74D2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изложения</w:t>
            </w:r>
            <w:r w:rsidR="00D43CA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9143ED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Леля и Наташа»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5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43ED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  <w:r w:rsidR="00477E31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 при однородных членах предложения и знаки препинания при них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6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477E31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предложений с однородными членами</w:t>
            </w:r>
            <w:r w:rsidR="00E72160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Пунктуационный разбор предложения с однородными членами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 «Однородные члены предложения»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  <w:r w:rsidR="009143ED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143ED" w:rsidRPr="00C23307">
              <w:rPr>
                <w:rFonts w:ascii="Times New Roman" w:hAnsi="Times New Roman" w:cs="Times New Roman"/>
                <w:sz w:val="24"/>
                <w:szCs w:val="24"/>
              </w:rPr>
              <w:t>Музей Пушкина»</w:t>
            </w:r>
            <w:r w:rsidR="00D5436C" w:rsidRPr="00C23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1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2573D5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члены предложения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обособлении.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определения. Выделительные знаки препинания при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5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2573D5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143ED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  <w:r w:rsidR="00066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60C8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Рассуждение на дискуссионную тему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приложения. Выделительные знаки препинания при них.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обстоятельства.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Выделительные знаки пре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пинания при них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Обособленные уточняющие члены предложения.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Выделительные знаки препинания при них</w:t>
            </w:r>
            <w:r w:rsidR="00D5436C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4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разбор предложения с обособленными членами.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Пунктуационный разбор предложения с обособленными членами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D5436C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«Обособленные члены предложения»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контрольному диктанту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диктант  «Соседи»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грамматически не связанные с членами предложения.</w:t>
            </w:r>
            <w:r w:rsidR="006E0F76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  <w:r w:rsidR="006E0F76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делового письма.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6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конструкции.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 вводных слов и вводных сочетаний слов по значению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Вставные слова, словосочетания и предложения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Публичное выступление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Междометия в предложении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rPr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материалов по теме «Слова, грамматически не связанные с членами предложения»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A60C8" w:rsidRPr="005A60C8" w:rsidTr="00CF5C4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9107E3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Чужая речь</w:t>
            </w:r>
            <w:r w:rsidR="00650B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чужой речи.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и косвенная речь Косвенная речь..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50B07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Прямая речь. </w:t>
            </w:r>
            <w:r w:rsidR="009107E3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r w:rsidR="00C23307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Цитата.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3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50B07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C23307" w:rsidP="00CF5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 систематизация изученного в 8 классе.  Синтаксис и морфология.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60C8" w:rsidRPr="005A60C8" w:rsidTr="00CF5C42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650B07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C2330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A60C8" w:rsidRPr="00C23307" w:rsidRDefault="005A60C8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3ED" w:rsidRPr="005A60C8" w:rsidTr="00CF5C42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43ED" w:rsidRPr="00C23307" w:rsidRDefault="00650B07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3ED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8F189A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143ED" w:rsidRPr="00C23307" w:rsidRDefault="009143ED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43ED" w:rsidRPr="00C23307" w:rsidRDefault="00C2330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="009143ED"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 и  пунктуация</w:t>
            </w: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43ED" w:rsidRPr="00C23307" w:rsidRDefault="009143ED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307" w:rsidRPr="005A60C8" w:rsidTr="00CF5C42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3307" w:rsidRPr="00C23307" w:rsidRDefault="00C23307" w:rsidP="00CF5C42">
            <w:pPr>
              <w:pStyle w:val="a9"/>
              <w:numPr>
                <w:ilvl w:val="0"/>
                <w:numId w:val="2"/>
              </w:num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3307" w:rsidRPr="00C23307" w:rsidRDefault="00C23307" w:rsidP="00CF5C42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23307" w:rsidRPr="00C23307" w:rsidRDefault="00C2330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3307" w:rsidRPr="00C23307" w:rsidRDefault="00C2330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Комплексный анализ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3307" w:rsidRPr="00C23307" w:rsidRDefault="00C23307" w:rsidP="00CF5C42">
            <w:pPr>
              <w:shd w:val="clear" w:color="auto" w:fill="FFFFFF"/>
              <w:spacing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43ED" w:rsidRDefault="009143ED"/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b/>
          <w:bCs/>
          <w:sz w:val="18"/>
          <w:szCs w:val="18"/>
        </w:rPr>
        <w:t>Учебно-методическое обеспечение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b/>
          <w:bCs/>
          <w:sz w:val="18"/>
          <w:szCs w:val="18"/>
        </w:rPr>
        <w:t>Литература для учителя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Русский язык. Рабочие программы. Предметная линия учебников Т.А. Ладыженской, М.Т. Баранова, Л.А.Тростенцовой и других. 5-9 классы.- М.: Просвещение, 2011.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С.В. Абрамова. Русский язык. Проектная работа старшеклассников- М.:Просвещение, 2011.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Г.А. Богданова. Уроки русского языка в 8 кл. / Г. А. Богданова. - СПб., 2014.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Г.А. Богданова Сборник диктантов по русскому языку: 5-9 классы. / Г. А. Богданова. - М.: Просвещение, 2012.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М.Г. Бройде. Занимательные упражнения по русскому языку: 5-9 классы. – М.: ВАКО, 2012.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Н.В. Егорова. Контрольно-измерительные материалы. Русский язык. 7 класс – М.:ВАКО, 2013.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П.Ф. Ивченков. Обучающее изложение: 5-9 кл. / П. Ф. Ивченков. - М., 2011.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Н.А. Сенина. Русский язык. Тесты для промежуточного контроля. 8 класс – Ростов н/Д: Легион, 2013.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Литература для обучающихся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С.В. Антонова, Т.И. Гулякова. Русский язык: 8 класс: контрольные работы тестовой формы. – М.: Вентана-Граф, 2013.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Михайлова С. Ю. Ключи к орфографии / С. Ю. Михайлова. - М.: Просвещение, 2006.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Олимпиады по русскому языку / Сост. О. Н. Белявская. - Минск, 2012.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Русский язык. 8 класс: учебник для общеобразовательных организаций / М. Т. Баранов, Т. А. Ладыженская Л. А. Тростенцова и др. ; науч. ред. Н. М. Шанский. - М.: Просвещение, 2016.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color w:val="000000"/>
          <w:sz w:val="18"/>
          <w:szCs w:val="18"/>
        </w:rPr>
        <w:t>С.В. Савченкова Рабочая тетрадь по русскому языку: 8-й кл.: к учебнику Т.А. Ладыженской- М.: АСТ, 2014.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b/>
          <w:bCs/>
          <w:sz w:val="18"/>
          <w:szCs w:val="18"/>
        </w:rPr>
        <w:t>Электронные образовательные ресурсы: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8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http://ege.edu.ru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Портал информационной поддержки ЕГЭ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9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http://www.9151394.ru/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Информационные и коммуникационные технологии в обучении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0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http://repetitor.1c.ru/</w:t>
        </w:r>
      </w:hyperlink>
      <w:r w:rsidR="00477E31" w:rsidRPr="00477E31">
        <w:rPr>
          <w:rFonts w:ascii="Verdana" w:eastAsia="Times New Roman" w:hAnsi="Verdana" w:cs="Times New Roman"/>
          <w:b/>
          <w:bCs/>
          <w:sz w:val="18"/>
          <w:szCs w:val="18"/>
        </w:rPr>
        <w:t xml:space="preserve"> - </w:t>
      </w:r>
      <w:r w:rsidR="00477E31" w:rsidRPr="00477E31">
        <w:rPr>
          <w:rFonts w:ascii="Verdana" w:eastAsia="Times New Roman" w:hAnsi="Verdana" w:cs="Times New Roman"/>
          <w:sz w:val="18"/>
          <w:szCs w:val="18"/>
        </w:rPr>
        <w:t>Серия учебных компьютерных программ '1С: Репетитор' по русскому языку, Контрольно-диагностические системы серии 'Репетитор. Тесты' по пунктуации, орфографии и др.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1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http://som.fio.ru/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сетевое объединение методистов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2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http://www.ug.ru/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-«Учительская газета»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3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http://www.school.edu.ru/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-Российский образовательный портал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4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http://schools.techno.ru/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образовательный сервер «Школы в Интернет»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5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http://www.1september.ru/ru/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газета «Первое сентября»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6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http://all.edu.ru/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Все образование Интернета</w:t>
      </w:r>
    </w:p>
    <w:p w:rsidR="00477E31" w:rsidRPr="00477E31" w:rsidRDefault="00555E76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hyperlink r:id="rId17" w:tgtFrame="_blank" w:history="1">
        <w:r w:rsidR="00477E31"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http://www.mediaterra.ru/ruslang/</w:t>
        </w:r>
      </w:hyperlink>
      <w:r w:rsidR="00477E31" w:rsidRPr="00477E31">
        <w:rPr>
          <w:rFonts w:ascii="Verdana" w:eastAsia="Times New Roman" w:hAnsi="Verdana" w:cs="Times New Roman"/>
          <w:sz w:val="18"/>
          <w:szCs w:val="18"/>
        </w:rPr>
        <w:t xml:space="preserve"> - теория и практика русской орфографии и пунктуации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Международная ассоциация преподавателей русского языка и литературы </w:t>
      </w:r>
      <w:hyperlink r:id="rId18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http://www.mapryal.org/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Навигатор. Грамота. ру </w:t>
      </w:r>
      <w:hyperlink r:id="rId19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http://www.navigator.gramota.ru/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Новый словарь русского язык </w:t>
      </w:r>
      <w:hyperlink r:id="rId20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http://www.rubricon.ru/nsr_1.asp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Опорный орфографический компакт по русскому языку (пособие по орфографии) </w:t>
      </w:r>
      <w:hyperlink r:id="rId21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http://yamal.org/ook/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Русский филологический портал </w:t>
      </w:r>
      <w:hyperlink r:id="rId22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http://www.philology.ru/default.htm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Русский язык и культура речи </w:t>
      </w:r>
      <w:hyperlink r:id="rId23" w:anchor="4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http://www.sibupk.nsk.su/Public/Chairs/c_foreign/Russian/kr_rus.htm#4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Самый полный словарь сокращений русского языка </w:t>
      </w:r>
      <w:hyperlink r:id="rId24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http://www.sokr.ru/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Санкт-Петербургские Ведомости (Русский язык на рубеже тысячелетий) </w:t>
      </w:r>
      <w:hyperlink r:id="rId25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http://www.vedomosty.spb.ru/2001/arts/spbved-2473-art-17.html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Словарь русских фамилий </w:t>
      </w:r>
      <w:hyperlink r:id="rId26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http://www.rusfam.ru/</w:t>
        </w:r>
      </w:hyperlink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lastRenderedPageBreak/>
        <w:t xml:space="preserve">Уроки русского языка в школе Бабы-Яги </w:t>
      </w:r>
      <w:hyperlink r:id="rId27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http://sertolovo.narod.ru/1.htm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Тесты по русскому языку (на ОС "Шопен") </w:t>
      </w:r>
      <w:hyperlink r:id="rId28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http://altnet.ru/%7Emcsmall/cat_ru.htm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Основные правила грамматики русского языка </w:t>
      </w:r>
      <w:hyperlink r:id="rId29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http://www.ipmce.su/~lib/osn_prav.html</w:t>
        </w:r>
      </w:hyperlink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Урок. Русский язык для школьников и преподавателей </w:t>
      </w:r>
      <w:hyperlink r:id="rId30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http://urok.hut.ru/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Толковый словарь В.И. Даля </w:t>
      </w:r>
      <w:hyperlink r:id="rId31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http://www.slova.ru/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 xml:space="preserve">Русские словари. Служба русского языка </w:t>
      </w:r>
      <w:hyperlink r:id="rId32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http://www.slovari.ru/lang/ru/</w:t>
        </w:r>
      </w:hyperlink>
      <w:r w:rsidRPr="00477E31"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:rsidR="00477E31" w:rsidRPr="00477E31" w:rsidRDefault="00477E31" w:rsidP="00477E3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</w:rPr>
      </w:pPr>
      <w:r w:rsidRPr="00477E31">
        <w:rPr>
          <w:rFonts w:ascii="Verdana" w:eastAsia="Times New Roman" w:hAnsi="Verdana" w:cs="Times New Roman"/>
          <w:sz w:val="18"/>
          <w:szCs w:val="18"/>
        </w:rPr>
        <w:t>Словарь-справочник русского языка</w:t>
      </w:r>
      <w:hyperlink r:id="rId33" w:tgtFrame="_blank" w:history="1">
        <w:r w:rsidRPr="00477E31">
          <w:rPr>
            <w:rFonts w:ascii="Verdana" w:eastAsia="Times New Roman" w:hAnsi="Verdana" w:cs="Times New Roman"/>
            <w:color w:val="0000FF"/>
            <w:sz w:val="18"/>
            <w:u w:val="single"/>
          </w:rPr>
          <w:t>http://slovar.boom.r</w:t>
        </w:r>
      </w:hyperlink>
    </w:p>
    <w:p w:rsidR="0040141D" w:rsidRDefault="0040141D"/>
    <w:sectPr w:rsidR="0040141D" w:rsidSect="00FF7346">
      <w:footerReference w:type="default" r:id="rId34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37C" w:rsidRDefault="0058637C" w:rsidP="00405771">
      <w:pPr>
        <w:spacing w:after="0" w:line="240" w:lineRule="auto"/>
      </w:pPr>
      <w:r>
        <w:separator/>
      </w:r>
    </w:p>
  </w:endnote>
  <w:endnote w:type="continuationSeparator" w:id="1">
    <w:p w:rsidR="0058637C" w:rsidRDefault="0058637C" w:rsidP="0040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620235"/>
      <w:docPartObj>
        <w:docPartGallery w:val="Page Numbers (Bottom of Page)"/>
        <w:docPartUnique/>
      </w:docPartObj>
    </w:sdtPr>
    <w:sdtContent>
      <w:p w:rsidR="00477E31" w:rsidRDefault="00555E76">
        <w:pPr>
          <w:pStyle w:val="a7"/>
          <w:jc w:val="right"/>
        </w:pPr>
        <w:fldSimple w:instr=" PAGE   \* MERGEFORMAT ">
          <w:r w:rsidR="00D27253">
            <w:rPr>
              <w:noProof/>
            </w:rPr>
            <w:t>6</w:t>
          </w:r>
        </w:fldSimple>
      </w:p>
    </w:sdtContent>
  </w:sdt>
  <w:p w:rsidR="00477E31" w:rsidRDefault="00477E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37C" w:rsidRDefault="0058637C" w:rsidP="00405771">
      <w:pPr>
        <w:spacing w:after="0" w:line="240" w:lineRule="auto"/>
      </w:pPr>
      <w:r>
        <w:separator/>
      </w:r>
    </w:p>
  </w:footnote>
  <w:footnote w:type="continuationSeparator" w:id="1">
    <w:p w:rsidR="0058637C" w:rsidRDefault="0058637C" w:rsidP="00405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855D9"/>
    <w:multiLevelType w:val="hybridMultilevel"/>
    <w:tmpl w:val="3E0CB5FC"/>
    <w:lvl w:ilvl="0" w:tplc="BC9A1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E1DBE"/>
    <w:multiLevelType w:val="hybridMultilevel"/>
    <w:tmpl w:val="C868D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E83"/>
    <w:rsid w:val="000569F6"/>
    <w:rsid w:val="00066A56"/>
    <w:rsid w:val="0007443F"/>
    <w:rsid w:val="000E752D"/>
    <w:rsid w:val="000F73F0"/>
    <w:rsid w:val="00114383"/>
    <w:rsid w:val="00120507"/>
    <w:rsid w:val="00127ECA"/>
    <w:rsid w:val="0014427A"/>
    <w:rsid w:val="001532E2"/>
    <w:rsid w:val="001544EB"/>
    <w:rsid w:val="001C0512"/>
    <w:rsid w:val="001C3985"/>
    <w:rsid w:val="001F601B"/>
    <w:rsid w:val="002027DE"/>
    <w:rsid w:val="002265E5"/>
    <w:rsid w:val="0025385D"/>
    <w:rsid w:val="002573D5"/>
    <w:rsid w:val="002E74D2"/>
    <w:rsid w:val="00314B06"/>
    <w:rsid w:val="003201BB"/>
    <w:rsid w:val="003A3F56"/>
    <w:rsid w:val="003B4980"/>
    <w:rsid w:val="003E2B23"/>
    <w:rsid w:val="0040141D"/>
    <w:rsid w:val="00405771"/>
    <w:rsid w:val="00467BD5"/>
    <w:rsid w:val="00477E31"/>
    <w:rsid w:val="004A5353"/>
    <w:rsid w:val="004B6C04"/>
    <w:rsid w:val="004D0400"/>
    <w:rsid w:val="00526255"/>
    <w:rsid w:val="00533024"/>
    <w:rsid w:val="00551FB0"/>
    <w:rsid w:val="00555E76"/>
    <w:rsid w:val="00576E87"/>
    <w:rsid w:val="0058637C"/>
    <w:rsid w:val="005A60C8"/>
    <w:rsid w:val="005C3C4F"/>
    <w:rsid w:val="00620817"/>
    <w:rsid w:val="00642E83"/>
    <w:rsid w:val="00650B07"/>
    <w:rsid w:val="006E0F76"/>
    <w:rsid w:val="00705089"/>
    <w:rsid w:val="00790F9F"/>
    <w:rsid w:val="007E07E9"/>
    <w:rsid w:val="007F3243"/>
    <w:rsid w:val="00801B80"/>
    <w:rsid w:val="00807A15"/>
    <w:rsid w:val="00852654"/>
    <w:rsid w:val="008F189A"/>
    <w:rsid w:val="008F3F4D"/>
    <w:rsid w:val="009107E3"/>
    <w:rsid w:val="009143ED"/>
    <w:rsid w:val="009532CE"/>
    <w:rsid w:val="00970246"/>
    <w:rsid w:val="0099043F"/>
    <w:rsid w:val="009A5896"/>
    <w:rsid w:val="00A50C96"/>
    <w:rsid w:val="00A9357C"/>
    <w:rsid w:val="00BB0737"/>
    <w:rsid w:val="00BF10EE"/>
    <w:rsid w:val="00C20039"/>
    <w:rsid w:val="00C23307"/>
    <w:rsid w:val="00CD2236"/>
    <w:rsid w:val="00CE316A"/>
    <w:rsid w:val="00CF3F0A"/>
    <w:rsid w:val="00CF5C42"/>
    <w:rsid w:val="00D27253"/>
    <w:rsid w:val="00D43CAC"/>
    <w:rsid w:val="00D5436C"/>
    <w:rsid w:val="00D77D57"/>
    <w:rsid w:val="00D87B46"/>
    <w:rsid w:val="00D96E95"/>
    <w:rsid w:val="00DA4C3F"/>
    <w:rsid w:val="00DB73D5"/>
    <w:rsid w:val="00E72160"/>
    <w:rsid w:val="00EA78A1"/>
    <w:rsid w:val="00FF0F25"/>
    <w:rsid w:val="00FF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E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642E8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05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771"/>
  </w:style>
  <w:style w:type="paragraph" w:styleId="a7">
    <w:name w:val="footer"/>
    <w:basedOn w:val="a"/>
    <w:link w:val="a8"/>
    <w:uiPriority w:val="99"/>
    <w:unhideWhenUsed/>
    <w:rsid w:val="00405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771"/>
  </w:style>
  <w:style w:type="paragraph" w:styleId="a9">
    <w:name w:val="List Paragraph"/>
    <w:basedOn w:val="a"/>
    <w:uiPriority w:val="34"/>
    <w:qFormat/>
    <w:rsid w:val="00FF0F25"/>
    <w:pPr>
      <w:ind w:left="720"/>
      <w:contextualSpacing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1F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1F6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F60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1F601B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1F601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a">
    <w:name w:val="Hyperlink"/>
    <w:basedOn w:val="a0"/>
    <w:uiPriority w:val="99"/>
    <w:semiHidden/>
    <w:unhideWhenUsed/>
    <w:rsid w:val="00477E31"/>
    <w:rPr>
      <w:color w:val="2C7BDE"/>
      <w:u w:val="single"/>
    </w:rPr>
  </w:style>
  <w:style w:type="paragraph" w:styleId="ab">
    <w:name w:val="Normal (Web)"/>
    <w:basedOn w:val="a"/>
    <w:uiPriority w:val="99"/>
    <w:unhideWhenUsed/>
    <w:rsid w:val="0047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66901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220">
              <w:marLeft w:val="0"/>
              <w:marRight w:val="0"/>
              <w:marTop w:val="0"/>
              <w:marBottom w:val="68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45008908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1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www.mapryal.org/" TargetMode="External"/><Relationship Id="rId26" Type="http://schemas.openxmlformats.org/officeDocument/2006/relationships/hyperlink" Target="http://www.rusfam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yamal.org/ook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g.ru/" TargetMode="External"/><Relationship Id="rId17" Type="http://schemas.openxmlformats.org/officeDocument/2006/relationships/hyperlink" Target="http://www.mediaterra.ru/ruslang/" TargetMode="External"/><Relationship Id="rId25" Type="http://schemas.openxmlformats.org/officeDocument/2006/relationships/hyperlink" Target="http://www.vedomosty.spb.ru/2001/arts/spbved-2473-art-17.html" TargetMode="External"/><Relationship Id="rId33" Type="http://schemas.openxmlformats.org/officeDocument/2006/relationships/hyperlink" Target="http://slovar.boo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ll.edu.ru/" TargetMode="External"/><Relationship Id="rId20" Type="http://schemas.openxmlformats.org/officeDocument/2006/relationships/hyperlink" Target="http://www.rubricon.ru/nsr_1.asp" TargetMode="External"/><Relationship Id="rId29" Type="http://schemas.openxmlformats.org/officeDocument/2006/relationships/hyperlink" Target="http://www.ipmce.su/~lib/osn_prav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m.fio.ru/" TargetMode="External"/><Relationship Id="rId24" Type="http://schemas.openxmlformats.org/officeDocument/2006/relationships/hyperlink" Target="http://www.sokr.ru/" TargetMode="External"/><Relationship Id="rId32" Type="http://schemas.openxmlformats.org/officeDocument/2006/relationships/hyperlink" Target="http://www.slovari.ru/lang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september.ru/ru/" TargetMode="External"/><Relationship Id="rId23" Type="http://schemas.openxmlformats.org/officeDocument/2006/relationships/hyperlink" Target="http://www.sibupk.nsk.su/Public/Chairs/c_foreign/Russian/kr_rus.htm" TargetMode="External"/><Relationship Id="rId28" Type="http://schemas.openxmlformats.org/officeDocument/2006/relationships/hyperlink" Target="http://altnet.ru/~mcsmall/cat_ru.htm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repetitor.1c.ru/" TargetMode="External"/><Relationship Id="rId19" Type="http://schemas.openxmlformats.org/officeDocument/2006/relationships/hyperlink" Target="http://www.navigator.gramota.ru/" TargetMode="External"/><Relationship Id="rId31" Type="http://schemas.openxmlformats.org/officeDocument/2006/relationships/hyperlink" Target="http://www.slov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9151394.ru/" TargetMode="External"/><Relationship Id="rId14" Type="http://schemas.openxmlformats.org/officeDocument/2006/relationships/hyperlink" Target="http://schools.techno.ru/" TargetMode="External"/><Relationship Id="rId22" Type="http://schemas.openxmlformats.org/officeDocument/2006/relationships/hyperlink" Target="http://www.philology.ru/default.htm" TargetMode="External"/><Relationship Id="rId27" Type="http://schemas.openxmlformats.org/officeDocument/2006/relationships/hyperlink" Target="http://sertolovo.narod.ru/1.htm" TargetMode="External"/><Relationship Id="rId30" Type="http://schemas.openxmlformats.org/officeDocument/2006/relationships/hyperlink" Target="http://urok.hut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DF39-3329-4588-B951-33902C42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16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40</cp:revision>
  <cp:lastPrinted>2018-11-18T21:38:00Z</cp:lastPrinted>
  <dcterms:created xsi:type="dcterms:W3CDTF">2018-11-04T17:20:00Z</dcterms:created>
  <dcterms:modified xsi:type="dcterms:W3CDTF">2020-10-12T16:37:00Z</dcterms:modified>
</cp:coreProperties>
</file>